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4C" w:rsidRDefault="00887E4C" w:rsidP="00887E4C">
      <w:pPr>
        <w:pStyle w:val="a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</w:t>
      </w:r>
    </w:p>
    <w:p w:rsidR="00887E4C" w:rsidRDefault="00887E4C" w:rsidP="00887E4C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887E4C" w:rsidRDefault="00887E4C" w:rsidP="00887E4C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887E4C" w:rsidRDefault="00887E4C" w:rsidP="00887E4C">
      <w:pPr>
        <w:rPr>
          <w:sz w:val="20"/>
          <w:szCs w:val="20"/>
        </w:rPr>
      </w:pPr>
      <w:r>
        <w:rPr>
          <w:sz w:val="26"/>
          <w:szCs w:val="26"/>
        </w:rPr>
        <w:t xml:space="preserve">       </w:t>
      </w:r>
      <w:r>
        <w:rPr>
          <w:sz w:val="20"/>
          <w:szCs w:val="20"/>
        </w:rPr>
        <w:t xml:space="preserve">425090, РМЭ, Звенигово район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887E4C" w:rsidRDefault="00887E4C" w:rsidP="00887E4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887E4C" w:rsidRDefault="00887E4C" w:rsidP="00887E4C">
      <w:pPr>
        <w:rPr>
          <w:sz w:val="20"/>
          <w:szCs w:val="20"/>
        </w:rPr>
      </w:pPr>
      <w:r>
        <w:rPr>
          <w:sz w:val="20"/>
          <w:szCs w:val="20"/>
        </w:rPr>
        <w:t xml:space="preserve"> 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ул. Госпитальная  д. 4 «а»  </w:t>
      </w:r>
    </w:p>
    <w:p w:rsidR="00887E4C" w:rsidRDefault="00887E4C" w:rsidP="00887E4C">
      <w:pPr>
        <w:rPr>
          <w:sz w:val="20"/>
          <w:szCs w:val="20"/>
        </w:rPr>
      </w:pPr>
      <w:r>
        <w:rPr>
          <w:sz w:val="20"/>
          <w:szCs w:val="20"/>
        </w:rPr>
        <w:t xml:space="preserve">     Тел. (83645) 6-90-10, факс 6-93-05                                                   Тел. (83645) 6-90-10, факс 6-93-05          </w:t>
      </w:r>
    </w:p>
    <w:p w:rsidR="00887E4C" w:rsidRDefault="00887E4C" w:rsidP="00887E4C">
      <w:pPr>
        <w:pStyle w:val="a6"/>
        <w:jc w:val="center"/>
        <w:rPr>
          <w:sz w:val="24"/>
        </w:rPr>
      </w:pPr>
    </w:p>
    <w:p w:rsidR="00887E4C" w:rsidRDefault="00887E4C" w:rsidP="00887E4C">
      <w:pPr>
        <w:pStyle w:val="a6"/>
        <w:jc w:val="center"/>
        <w:rPr>
          <w:sz w:val="24"/>
        </w:rPr>
      </w:pPr>
    </w:p>
    <w:p w:rsidR="00887E4C" w:rsidRDefault="00887E4C" w:rsidP="00887E4C">
      <w:pPr>
        <w:pStyle w:val="a6"/>
        <w:jc w:val="center"/>
        <w:rPr>
          <w:szCs w:val="28"/>
        </w:rPr>
      </w:pPr>
      <w:r>
        <w:rPr>
          <w:szCs w:val="28"/>
        </w:rPr>
        <w:t>от «29» июня 2018 года № 155</w:t>
      </w:r>
    </w:p>
    <w:p w:rsidR="00887E4C" w:rsidRDefault="00887E4C" w:rsidP="00887E4C">
      <w:pPr>
        <w:ind w:firstLine="851"/>
        <w:jc w:val="center"/>
        <w:rPr>
          <w:sz w:val="28"/>
          <w:szCs w:val="28"/>
        </w:rPr>
      </w:pPr>
    </w:p>
    <w:p w:rsidR="00887E4C" w:rsidRDefault="00887E4C" w:rsidP="0088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муниципального образования «Городское поселение Красногорский» от 29.12.2017 г. № 586 «Об установлении рекомендуемых для исполнения коммунальных услуг уровней оплаты граждан за коммунальные услуги в муниципальном образовании «Городское поселение Красногорский»</w:t>
      </w:r>
    </w:p>
    <w:p w:rsidR="00887E4C" w:rsidRDefault="00887E4C" w:rsidP="00887E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7E4C" w:rsidRDefault="00887E4C" w:rsidP="00887E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Республики Марий Эл от 29 ноября 2017 г. № 445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в Республике Марий Эл», руководствуясь п. 5.6 </w:t>
      </w:r>
      <w:r w:rsidRPr="000D171C">
        <w:rPr>
          <w:sz w:val="28"/>
          <w:szCs w:val="28"/>
        </w:rPr>
        <w:t>Положения об администрации муниципального образования «</w:t>
      </w:r>
      <w:r w:rsidRPr="001C6538">
        <w:rPr>
          <w:sz w:val="28"/>
          <w:szCs w:val="28"/>
        </w:rPr>
        <w:t>Городское поселение Красногорский</w:t>
      </w:r>
      <w:r w:rsidRPr="000D171C">
        <w:rPr>
          <w:sz w:val="28"/>
          <w:szCs w:val="28"/>
        </w:rPr>
        <w:t>»</w:t>
      </w:r>
      <w:r>
        <w:rPr>
          <w:sz w:val="28"/>
          <w:szCs w:val="28"/>
        </w:rPr>
        <w:t xml:space="preserve">,  администрация         МО «Городское поселение Красногорский», </w:t>
      </w:r>
    </w:p>
    <w:p w:rsidR="00887E4C" w:rsidRDefault="00887E4C" w:rsidP="00887E4C">
      <w:pPr>
        <w:jc w:val="both"/>
        <w:rPr>
          <w:sz w:val="28"/>
          <w:szCs w:val="28"/>
        </w:rPr>
      </w:pPr>
    </w:p>
    <w:p w:rsidR="00887E4C" w:rsidRDefault="00887E4C" w:rsidP="00887E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87E4C" w:rsidRDefault="00887E4C" w:rsidP="00887E4C">
      <w:pPr>
        <w:ind w:left="709"/>
        <w:jc w:val="both"/>
        <w:rPr>
          <w:sz w:val="28"/>
          <w:szCs w:val="28"/>
        </w:rPr>
      </w:pPr>
    </w:p>
    <w:p w:rsidR="00887E4C" w:rsidRPr="00121C93" w:rsidRDefault="00887E4C" w:rsidP="00887E4C">
      <w:pPr>
        <w:pStyle w:val="a8"/>
        <w:numPr>
          <w:ilvl w:val="0"/>
          <w:numId w:val="1"/>
        </w:numPr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Отменить постановление </w:t>
      </w:r>
      <w:r w:rsidRPr="00121C93">
        <w:rPr>
          <w:sz w:val="28"/>
          <w:szCs w:val="28"/>
        </w:rPr>
        <w:t>администрации муниципального образования «Городское поселение Красногорский» от 29.12.2017 г. № 586</w:t>
      </w:r>
      <w:r>
        <w:rPr>
          <w:sz w:val="28"/>
          <w:szCs w:val="28"/>
        </w:rPr>
        <w:t xml:space="preserve"> с 01 июля 2018 года.</w:t>
      </w:r>
    </w:p>
    <w:p w:rsidR="00887E4C" w:rsidRPr="00121C93" w:rsidRDefault="00887E4C" w:rsidP="00887E4C">
      <w:pPr>
        <w:pStyle w:val="a3"/>
        <w:numPr>
          <w:ilvl w:val="0"/>
          <w:numId w:val="1"/>
        </w:numPr>
        <w:shd w:val="clear" w:color="auto" w:fill="FFFFFF"/>
        <w:spacing w:before="120" w:beforeAutospacing="0" w:after="180" w:afterAutospacing="0" w:line="240" w:lineRule="atLeast"/>
        <w:jc w:val="both"/>
        <w:textAlignment w:val="baseline"/>
        <w:rPr>
          <w:color w:val="080707"/>
          <w:sz w:val="28"/>
          <w:szCs w:val="28"/>
        </w:rPr>
      </w:pPr>
      <w:proofErr w:type="gramStart"/>
      <w:r>
        <w:rPr>
          <w:color w:val="080707"/>
          <w:sz w:val="28"/>
          <w:szCs w:val="28"/>
        </w:rPr>
        <w:t>Контроль за</w:t>
      </w:r>
      <w:proofErr w:type="gramEnd"/>
      <w:r>
        <w:rPr>
          <w:color w:val="080707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Pr="00121C93">
        <w:rPr>
          <w:sz w:val="28"/>
          <w:szCs w:val="28"/>
        </w:rPr>
        <w:t>муниципального образования «Городское поселение Красногорский»</w:t>
      </w:r>
      <w:r>
        <w:rPr>
          <w:sz w:val="28"/>
          <w:szCs w:val="28"/>
        </w:rPr>
        <w:t>.</w:t>
      </w:r>
    </w:p>
    <w:p w:rsidR="00887E4C" w:rsidRDefault="00887E4C" w:rsidP="00887E4C">
      <w:pPr>
        <w:pStyle w:val="a3"/>
        <w:numPr>
          <w:ilvl w:val="0"/>
          <w:numId w:val="1"/>
        </w:numPr>
        <w:shd w:val="clear" w:color="auto" w:fill="FFFFFF"/>
        <w:spacing w:before="120" w:beforeAutospacing="0" w:after="180" w:afterAutospacing="0" w:line="240" w:lineRule="atLeast"/>
        <w:jc w:val="both"/>
        <w:textAlignment w:val="baseline"/>
        <w:rPr>
          <w:color w:val="080707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подписания и               распространяется на правоотношения, возникшие с 01 июля 2018 года.</w:t>
      </w:r>
    </w:p>
    <w:p w:rsidR="00887E4C" w:rsidRDefault="00887E4C" w:rsidP="00887E4C">
      <w:pPr>
        <w:pStyle w:val="ConsNormal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87E4C" w:rsidRDefault="00887E4C" w:rsidP="00887E4C">
      <w:pPr>
        <w:pStyle w:val="2"/>
        <w:jc w:val="both"/>
        <w:rPr>
          <w:szCs w:val="28"/>
        </w:rPr>
      </w:pPr>
    </w:p>
    <w:p w:rsidR="00887E4C" w:rsidRDefault="00887E4C" w:rsidP="00887E4C">
      <w:pPr>
        <w:pStyle w:val="2"/>
        <w:jc w:val="both"/>
        <w:rPr>
          <w:szCs w:val="28"/>
        </w:rPr>
      </w:pPr>
    </w:p>
    <w:p w:rsidR="00887E4C" w:rsidRDefault="00887E4C" w:rsidP="00887E4C">
      <w:pPr>
        <w:pStyle w:val="2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887E4C" w:rsidRDefault="00887E4C" w:rsidP="00887E4C">
      <w:pPr>
        <w:pStyle w:val="2"/>
        <w:jc w:val="both"/>
        <w:rPr>
          <w:szCs w:val="28"/>
        </w:rPr>
      </w:pPr>
      <w:r>
        <w:rPr>
          <w:szCs w:val="28"/>
        </w:rPr>
        <w:t>муниципального образования</w:t>
      </w:r>
    </w:p>
    <w:p w:rsidR="00887E4C" w:rsidRDefault="00887E4C" w:rsidP="00887E4C">
      <w:pPr>
        <w:pStyle w:val="2"/>
        <w:jc w:val="both"/>
        <w:rPr>
          <w:szCs w:val="28"/>
        </w:rPr>
      </w:pPr>
      <w:r>
        <w:rPr>
          <w:szCs w:val="28"/>
        </w:rPr>
        <w:t xml:space="preserve">«Городское поселение Красногорский»                                      И.Я. </w:t>
      </w:r>
      <w:proofErr w:type="spellStart"/>
      <w:r>
        <w:rPr>
          <w:szCs w:val="28"/>
        </w:rPr>
        <w:t>Торуткин</w:t>
      </w:r>
      <w:proofErr w:type="spellEnd"/>
    </w:p>
    <w:p w:rsidR="00887E4C" w:rsidRDefault="00887E4C" w:rsidP="00887E4C"/>
    <w:p w:rsidR="00887E4C" w:rsidRDefault="00887E4C" w:rsidP="00887E4C">
      <w:pPr>
        <w:spacing w:after="200" w:line="276" w:lineRule="auto"/>
      </w:pPr>
      <w:r>
        <w:br w:type="page"/>
      </w:r>
    </w:p>
    <w:p w:rsidR="00344EFC" w:rsidRDefault="00344EFC"/>
    <w:sectPr w:rsidR="00344EFC" w:rsidSect="0034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82933"/>
    <w:multiLevelType w:val="hybridMultilevel"/>
    <w:tmpl w:val="39F03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7E4C"/>
    <w:rsid w:val="00344EFC"/>
    <w:rsid w:val="0088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E4C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887E4C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99"/>
    <w:rsid w:val="00887E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87E4C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887E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87E4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87E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87E4C"/>
    <w:pPr>
      <w:ind w:left="720"/>
      <w:contextualSpacing/>
    </w:pPr>
  </w:style>
  <w:style w:type="paragraph" w:customStyle="1" w:styleId="ConsNormal">
    <w:name w:val="ConsNormal"/>
    <w:uiPriority w:val="99"/>
    <w:semiHidden/>
    <w:rsid w:val="00887E4C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IvanovaEA</dc:creator>
  <cp:lastModifiedBy>IvanovaEA</cp:lastModifiedBy>
  <cp:revision>1</cp:revision>
  <dcterms:created xsi:type="dcterms:W3CDTF">2018-07-10T08:47:00Z</dcterms:created>
  <dcterms:modified xsi:type="dcterms:W3CDTF">2018-07-10T08:47:00Z</dcterms:modified>
</cp:coreProperties>
</file>